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BD6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3077AD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</w:p>
    <w:p w14:paraId="50A996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54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连云港市残疾人辅助性就业项目报名表</w:t>
      </w:r>
    </w:p>
    <w:p w14:paraId="252E22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50" w:afterAutospacing="0" w:line="540" w:lineRule="exac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单位盖章：</w:t>
      </w:r>
    </w:p>
    <w:tbl>
      <w:tblPr>
        <w:tblStyle w:val="4"/>
        <w:tblW w:w="910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329"/>
        <w:gridCol w:w="1769"/>
        <w:gridCol w:w="1508"/>
        <w:gridCol w:w="2790"/>
      </w:tblGrid>
      <w:tr w14:paraId="15B3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3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-107" w:leftChars="-51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企业名称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B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80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企业类型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2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68BE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5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kern w:val="2"/>
                <w:sz w:val="32"/>
                <w:szCs w:val="32"/>
                <w:lang w:val="en-US" w:eastAsia="zh-CN" w:bidi="ar"/>
              </w:rPr>
              <w:t>统一社会信用代码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935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575E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55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-107" w:leftChars="-51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企业地址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B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7FFB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D04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-107" w:leftChars="-51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联系人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6C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4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28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70FA2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EA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-107" w:leftChars="-51" w:right="0" w:firstLine="161" w:firstLineChars="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经营范围</w:t>
            </w:r>
          </w:p>
        </w:tc>
        <w:tc>
          <w:tcPr>
            <w:tcW w:w="6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2D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42FB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59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可提供辅助性就业项目</w:t>
            </w:r>
          </w:p>
        </w:tc>
      </w:tr>
      <w:tr w14:paraId="6DE68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7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名  称</w:t>
            </w: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2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内  容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47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价  格</w:t>
            </w:r>
          </w:p>
        </w:tc>
      </w:tr>
      <w:tr w14:paraId="373C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2B9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89A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20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6EE2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0F3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026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0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4A2E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A78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3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53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D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</w:p>
        </w:tc>
      </w:tr>
      <w:tr w14:paraId="2E23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9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5599A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资格审查意见：</w:t>
            </w:r>
          </w:p>
          <w:p w14:paraId="4EC546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 xml:space="preserve">                                      </w:t>
            </w:r>
          </w:p>
          <w:p w14:paraId="236CF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5783" w:firstLineChars="18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 xml:space="preserve"> （盖  章）</w:t>
            </w:r>
          </w:p>
          <w:p w14:paraId="55168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6104" w:firstLineChars="19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 xml:space="preserve">          </w:t>
            </w:r>
          </w:p>
          <w:p w14:paraId="662146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right="0" w:firstLine="9798" w:firstLineChars="305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"/>
              </w:rPr>
              <w:t>年   月   日</w:t>
            </w:r>
          </w:p>
        </w:tc>
      </w:tr>
    </w:tbl>
    <w:p w14:paraId="24F75B8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both"/>
        <w:textAlignment w:val="auto"/>
        <w:rPr>
          <w:rFonts w:hint="default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说明：可提供辅助性就业项目栏不够可另附纸。</w:t>
      </w:r>
    </w:p>
    <w:p w14:paraId="0300180A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D70A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D9780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0D9780">
                    <w:pPr>
                      <w:pStyle w:val="2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602A6"/>
    <w:rsid w:val="63B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2024-11-25T08:45:00Z</dcterms:created>
  <dc:creator>WPS_1653137529</dc:creator>
  <cp:lastModifiedBy>WPS_1653137529</cp:lastModifiedBy>
  <dcterms:modified xsi:type="dcterms:W3CDTF">2024-11-25T08:59:01Z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121BD3B32DAD43A0BBD859B36A4F3028_11</vt:lpwstr>
  </property>
</Properties>
</file>